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EA" w:rsidRDefault="00DB6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Uchwała nr 7/2016</w:t>
      </w:r>
    </w:p>
    <w:p w:rsidR="00DB6FEA" w:rsidRDefault="00DB6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z dnia 2 listopada 2016 roku</w:t>
      </w:r>
    </w:p>
    <w:p w:rsidR="00DB6FEA" w:rsidRDefault="00DB6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Rady Rodziców ZPSM im. </w:t>
      </w:r>
      <w:proofErr w:type="spellStart"/>
      <w:r>
        <w:rPr>
          <w:b/>
          <w:bCs/>
          <w:sz w:val="28"/>
          <w:szCs w:val="28"/>
        </w:rPr>
        <w:t>G.Bacewicz</w:t>
      </w:r>
      <w:proofErr w:type="spellEnd"/>
      <w:r>
        <w:rPr>
          <w:b/>
          <w:bCs/>
          <w:sz w:val="28"/>
          <w:szCs w:val="28"/>
        </w:rPr>
        <w:t xml:space="preserve"> w Koszalinie w sprawie przyznania bonusów dla klas, które pierwsze do końca listopada bieżącego roku wpłacą składki na Fundusz Rady Rodziców </w:t>
      </w:r>
    </w:p>
    <w:p w:rsidR="00DB6FEA" w:rsidRDefault="00DB6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FEA" w:rsidRDefault="00DB6FEA">
      <w:pPr>
        <w:jc w:val="center"/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>Nagrody za szybką wpłatę na Radę Rodziców:</w:t>
      </w:r>
    </w:p>
    <w:p w:rsidR="00DB6FEA" w:rsidRDefault="00DB6F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miejsce - </w:t>
      </w:r>
      <w:r>
        <w:rPr>
          <w:sz w:val="32"/>
          <w:szCs w:val="32"/>
        </w:rPr>
        <w:t>nagroda w wysokości</w:t>
      </w:r>
      <w:r>
        <w:rPr>
          <w:b/>
          <w:bCs/>
          <w:sz w:val="32"/>
          <w:szCs w:val="32"/>
        </w:rPr>
        <w:t xml:space="preserve"> 500 złotych</w:t>
      </w:r>
    </w:p>
    <w:p w:rsidR="00DB6FEA" w:rsidRDefault="00DB6F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 miejsce - </w:t>
      </w:r>
      <w:r>
        <w:rPr>
          <w:sz w:val="32"/>
          <w:szCs w:val="32"/>
        </w:rPr>
        <w:t>nagroda w wysokości</w:t>
      </w:r>
      <w:r>
        <w:rPr>
          <w:b/>
          <w:bCs/>
          <w:sz w:val="32"/>
          <w:szCs w:val="32"/>
        </w:rPr>
        <w:t xml:space="preserve"> 300 złotych</w:t>
      </w:r>
    </w:p>
    <w:p w:rsidR="00DB6FEA" w:rsidRDefault="00DB6F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III miejsce - </w:t>
      </w:r>
      <w:r>
        <w:rPr>
          <w:sz w:val="32"/>
          <w:szCs w:val="32"/>
        </w:rPr>
        <w:t>nagroda w wysokości</w:t>
      </w:r>
      <w:r>
        <w:rPr>
          <w:b/>
          <w:bCs/>
          <w:sz w:val="32"/>
          <w:szCs w:val="32"/>
        </w:rPr>
        <w:t xml:space="preserve"> 200 złotych</w:t>
      </w:r>
    </w:p>
    <w:p w:rsidR="00DB6FEA" w:rsidRDefault="00DB6F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6FEA" w:rsidRDefault="00DB6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Ze środków zebranych na Fundusz Rady Rodziców przez dany oddział (klasę)  do dyspozycji tej klasy w danym roku szkolnym przysługuje </w:t>
      </w:r>
      <w:r>
        <w:rPr>
          <w:b/>
          <w:bCs/>
          <w:sz w:val="28"/>
          <w:szCs w:val="28"/>
        </w:rPr>
        <w:t>30 złotych na każdego ucznia, który ma opłacone składki na Fundusz  Radę Rodziców</w:t>
      </w:r>
      <w:r>
        <w:rPr>
          <w:sz w:val="28"/>
          <w:szCs w:val="28"/>
        </w:rPr>
        <w:t xml:space="preserve">. </w:t>
      </w:r>
    </w:p>
    <w:p w:rsidR="00DB6FEA" w:rsidRDefault="00DB6FEA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Należna kwota zostanie wypłacona na wniosek Samorządu Klasowego Rodziców  po pozytywnym zaopiniowaniu przez wychowawcę klasy. </w:t>
      </w:r>
    </w:p>
    <w:p w:rsidR="00DB6FEA" w:rsidRDefault="00DB6F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Niewykorzystane środki klasowe w danym roku szkolnym pozostają do rozdysponowania przez klasę w następnym roku szkolnym.</w:t>
      </w:r>
    </w:p>
    <w:p w:rsidR="00DB6FEA" w:rsidRDefault="00DB6FEA">
      <w:pPr>
        <w:pStyle w:val="Akapitzlist"/>
        <w:spacing w:after="0"/>
        <w:jc w:val="both"/>
        <w:rPr>
          <w:sz w:val="28"/>
          <w:szCs w:val="28"/>
        </w:rPr>
      </w:pPr>
    </w:p>
    <w:p w:rsidR="00DB6FEA" w:rsidRDefault="00DB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B6FEA" w:rsidRDefault="00DB6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Przewodnicząca Rady Rodziców </w:t>
      </w:r>
    </w:p>
    <w:p w:rsidR="00DB6FEA" w:rsidRDefault="00DB6FEA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FEA" w:rsidRDefault="00DB6FEA">
      <w:pPr>
        <w:pStyle w:val="Akapitzlist"/>
        <w:spacing w:after="0"/>
        <w:jc w:val="both"/>
        <w:rPr>
          <w:sz w:val="28"/>
          <w:szCs w:val="28"/>
        </w:rPr>
      </w:pPr>
    </w:p>
    <w:p w:rsidR="00DB6FEA" w:rsidRDefault="00DB6FEA">
      <w:pPr>
        <w:pStyle w:val="Akapitzlist"/>
        <w:spacing w:after="0"/>
        <w:jc w:val="both"/>
        <w:rPr>
          <w:sz w:val="28"/>
          <w:szCs w:val="28"/>
        </w:rPr>
      </w:pPr>
    </w:p>
    <w:p w:rsidR="00DB6FEA" w:rsidRDefault="00DB6FEA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FEA" w:rsidRDefault="00DB6FEA">
      <w:pPr>
        <w:pStyle w:val="Akapitzlist"/>
        <w:spacing w:after="0"/>
        <w:jc w:val="both"/>
        <w:rPr>
          <w:sz w:val="28"/>
          <w:szCs w:val="28"/>
        </w:rPr>
      </w:pPr>
    </w:p>
    <w:p w:rsidR="00DB6FEA" w:rsidRDefault="00DB6FEA">
      <w:pPr>
        <w:pStyle w:val="Akapitzlist"/>
        <w:spacing w:after="0"/>
        <w:jc w:val="both"/>
        <w:rPr>
          <w:sz w:val="28"/>
          <w:szCs w:val="28"/>
        </w:rPr>
      </w:pPr>
    </w:p>
    <w:p w:rsidR="00DB6FEA" w:rsidRDefault="00DB6FEA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B6FEA" w:rsidSect="00DB6FE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758A"/>
    <w:multiLevelType w:val="hybridMultilevel"/>
    <w:tmpl w:val="EB829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EA"/>
    <w:rsid w:val="00C42F45"/>
    <w:rsid w:val="00D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7/2016</vt:lpstr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7/2016</dc:title>
  <dc:creator>Sony</dc:creator>
  <cp:lastModifiedBy>user</cp:lastModifiedBy>
  <cp:revision>2</cp:revision>
  <cp:lastPrinted>2016-11-15T20:56:00Z</cp:lastPrinted>
  <dcterms:created xsi:type="dcterms:W3CDTF">2016-11-16T06:24:00Z</dcterms:created>
  <dcterms:modified xsi:type="dcterms:W3CDTF">2016-11-16T06:24:00Z</dcterms:modified>
</cp:coreProperties>
</file>